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99E" w:rsidRPr="0045799E" w:rsidRDefault="0045799E" w:rsidP="004579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  <w:r w:rsidRPr="0045799E"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  <w:t>Семинар – практикум для заместителей директоров ОУ Собинского района</w:t>
      </w:r>
    </w:p>
    <w:p w:rsidR="0045799E" w:rsidRDefault="0045799E" w:rsidP="004579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  <w:r w:rsidRPr="0045799E"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  <w:t>«Создание благоприятного психологического климата в коллективе»</w:t>
      </w:r>
    </w:p>
    <w:p w:rsidR="0045799E" w:rsidRPr="0045799E" w:rsidRDefault="0045799E" w:rsidP="004579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1216"/>
          <w:sz w:val="28"/>
          <w:szCs w:val="28"/>
        </w:rPr>
      </w:pPr>
      <w:r>
        <w:rPr>
          <w:rFonts w:ascii="Times New Roman" w:eastAsia="Times New Roman" w:hAnsi="Times New Roman" w:cs="Times New Roman"/>
          <w:color w:val="0D1216"/>
          <w:sz w:val="28"/>
          <w:szCs w:val="28"/>
        </w:rPr>
        <w:t>11 ноября 2015г.</w:t>
      </w:r>
    </w:p>
    <w:p w:rsidR="0045799E" w:rsidRDefault="0045799E" w:rsidP="0045799E">
      <w:pPr>
        <w:spacing w:before="180" w:after="180" w:line="240" w:lineRule="auto"/>
        <w:rPr>
          <w:rFonts w:ascii="Times New Roman" w:eastAsia="Times New Roman" w:hAnsi="Times New Roman" w:cs="Times New Roman"/>
          <w:color w:val="0D121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D1216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382905</wp:posOffset>
            </wp:positionV>
            <wp:extent cx="3075305" cy="1733550"/>
            <wp:effectExtent l="19050" t="0" r="0" b="0"/>
            <wp:wrapTight wrapText="bothSides">
              <wp:wrapPolygon edited="0">
                <wp:start x="-134" y="0"/>
                <wp:lineTo x="-134" y="21363"/>
                <wp:lineTo x="21542" y="21363"/>
                <wp:lineTo x="21542" y="0"/>
                <wp:lineTo x="-134" y="0"/>
              </wp:wrapPolygon>
            </wp:wrapTight>
            <wp:docPr id="1" name="Рисунок 1" descr="C:\Users\Aser\Desktop\семинар\IMG_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\Desktop\семинар\IMG_31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799E" w:rsidRPr="002852CA" w:rsidRDefault="0045799E" w:rsidP="0045799E">
      <w:pPr>
        <w:spacing w:before="180" w:after="180" w:line="240" w:lineRule="auto"/>
        <w:rPr>
          <w:rFonts w:ascii="Times New Roman" w:eastAsia="Times New Roman" w:hAnsi="Times New Roman" w:cs="Times New Roman"/>
          <w:color w:val="0D1216"/>
          <w:sz w:val="28"/>
          <w:szCs w:val="28"/>
        </w:rPr>
      </w:pPr>
      <w:r w:rsidRPr="002852CA">
        <w:rPr>
          <w:rFonts w:ascii="Times New Roman" w:eastAsia="Times New Roman" w:hAnsi="Times New Roman" w:cs="Times New Roman"/>
          <w:color w:val="0D1216"/>
          <w:sz w:val="28"/>
          <w:szCs w:val="28"/>
        </w:rPr>
        <w:t xml:space="preserve">Климат в учебном заведении оказывает мощное влияние на успехи и неуспехи каждого педагога, и, безусловно, влияет на сегодняшнюю жизнь и завтрашние </w:t>
      </w:r>
      <w:proofErr w:type="gramStart"/>
      <w:r w:rsidRPr="002852CA">
        <w:rPr>
          <w:rFonts w:ascii="Times New Roman" w:eastAsia="Times New Roman" w:hAnsi="Times New Roman" w:cs="Times New Roman"/>
          <w:color w:val="0D1216"/>
          <w:sz w:val="28"/>
          <w:szCs w:val="28"/>
        </w:rPr>
        <w:t>взгляды</w:t>
      </w:r>
      <w:proofErr w:type="gramEnd"/>
      <w:r w:rsidRPr="002852CA">
        <w:rPr>
          <w:rFonts w:ascii="Times New Roman" w:eastAsia="Times New Roman" w:hAnsi="Times New Roman" w:cs="Times New Roman"/>
          <w:color w:val="0D1216"/>
          <w:sz w:val="28"/>
          <w:szCs w:val="28"/>
        </w:rPr>
        <w:t xml:space="preserve"> и деятельность ученика. А это значит, уровень комфортности  в педагогическом коллективе напрямую взаимосвязан с эффективностью образовательного процесса.</w:t>
      </w:r>
    </w:p>
    <w:p w:rsidR="0045799E" w:rsidRPr="002852CA" w:rsidRDefault="0045799E" w:rsidP="0045799E">
      <w:pPr>
        <w:spacing w:before="180" w:after="180" w:line="240" w:lineRule="auto"/>
        <w:rPr>
          <w:rFonts w:ascii="Times New Roman" w:eastAsia="Times New Roman" w:hAnsi="Times New Roman" w:cs="Times New Roman"/>
          <w:color w:val="0D1216"/>
          <w:sz w:val="28"/>
          <w:szCs w:val="28"/>
        </w:rPr>
      </w:pPr>
      <w:r w:rsidRPr="002852CA">
        <w:rPr>
          <w:rFonts w:ascii="Times New Roman" w:eastAsia="Times New Roman" w:hAnsi="Times New Roman" w:cs="Times New Roman"/>
          <w:color w:val="0D1216"/>
          <w:sz w:val="28"/>
          <w:szCs w:val="28"/>
        </w:rPr>
        <w:t xml:space="preserve">По мнению </w:t>
      </w:r>
      <w:proofErr w:type="gramStart"/>
      <w:r w:rsidRPr="002852CA">
        <w:rPr>
          <w:rFonts w:ascii="Times New Roman" w:eastAsia="Times New Roman" w:hAnsi="Times New Roman" w:cs="Times New Roman"/>
          <w:color w:val="0D1216"/>
          <w:sz w:val="28"/>
          <w:szCs w:val="28"/>
        </w:rPr>
        <w:t>психологов</w:t>
      </w:r>
      <w:proofErr w:type="gramEnd"/>
      <w:r w:rsidRPr="002852CA">
        <w:rPr>
          <w:rFonts w:ascii="Times New Roman" w:eastAsia="Times New Roman" w:hAnsi="Times New Roman" w:cs="Times New Roman"/>
          <w:color w:val="0D1216"/>
          <w:sz w:val="28"/>
          <w:szCs w:val="28"/>
        </w:rPr>
        <w:t xml:space="preserve"> важнейшими факторами формирования комфортного  психологического климата в коллективе являются:</w:t>
      </w:r>
    </w:p>
    <w:p w:rsidR="0045799E" w:rsidRPr="002852CA" w:rsidRDefault="0045799E" w:rsidP="0045799E">
      <w:pPr>
        <w:spacing w:before="180" w:after="180" w:line="240" w:lineRule="auto"/>
        <w:rPr>
          <w:rFonts w:ascii="Times New Roman" w:eastAsia="Times New Roman" w:hAnsi="Times New Roman" w:cs="Times New Roman"/>
          <w:color w:val="0D1216"/>
          <w:sz w:val="28"/>
          <w:szCs w:val="28"/>
        </w:rPr>
      </w:pPr>
      <w:r w:rsidRPr="002852CA">
        <w:rPr>
          <w:rFonts w:ascii="Times New Roman" w:eastAsia="Times New Roman" w:hAnsi="Times New Roman" w:cs="Times New Roman"/>
          <w:color w:val="0D1216"/>
          <w:sz w:val="28"/>
          <w:szCs w:val="28"/>
        </w:rPr>
        <w:t>— организация условий труда и отдыха;</w:t>
      </w:r>
    </w:p>
    <w:p w:rsidR="0045799E" w:rsidRPr="002852CA" w:rsidRDefault="0045799E" w:rsidP="0045799E">
      <w:pPr>
        <w:spacing w:before="180" w:after="180" w:line="240" w:lineRule="auto"/>
        <w:rPr>
          <w:rFonts w:ascii="Times New Roman" w:eastAsia="Times New Roman" w:hAnsi="Times New Roman" w:cs="Times New Roman"/>
          <w:color w:val="0D1216"/>
          <w:sz w:val="28"/>
          <w:szCs w:val="28"/>
        </w:rPr>
      </w:pPr>
      <w:r w:rsidRPr="002852CA">
        <w:rPr>
          <w:rFonts w:ascii="Times New Roman" w:eastAsia="Times New Roman" w:hAnsi="Times New Roman" w:cs="Times New Roman"/>
          <w:color w:val="0D1216"/>
          <w:sz w:val="28"/>
          <w:szCs w:val="28"/>
        </w:rPr>
        <w:t>— снижение уровня конфликтности в коллективе;</w:t>
      </w:r>
    </w:p>
    <w:p w:rsidR="0045799E" w:rsidRPr="002852CA" w:rsidRDefault="0045799E" w:rsidP="0045799E">
      <w:pPr>
        <w:spacing w:before="180" w:after="180" w:line="240" w:lineRule="auto"/>
        <w:rPr>
          <w:rFonts w:ascii="Times New Roman" w:eastAsia="Times New Roman" w:hAnsi="Times New Roman" w:cs="Times New Roman"/>
          <w:color w:val="0D1216"/>
          <w:sz w:val="28"/>
          <w:szCs w:val="28"/>
        </w:rPr>
      </w:pPr>
      <w:r w:rsidRPr="002852CA">
        <w:rPr>
          <w:rFonts w:ascii="Times New Roman" w:eastAsia="Times New Roman" w:hAnsi="Times New Roman" w:cs="Times New Roman"/>
          <w:color w:val="0D1216"/>
          <w:sz w:val="28"/>
          <w:szCs w:val="28"/>
        </w:rPr>
        <w:t>— формирование адекватного отношения к критике;</w:t>
      </w:r>
    </w:p>
    <w:p w:rsidR="0045799E" w:rsidRPr="002852CA" w:rsidRDefault="0045799E" w:rsidP="0045799E">
      <w:pPr>
        <w:spacing w:before="180" w:after="180" w:line="240" w:lineRule="auto"/>
        <w:rPr>
          <w:rFonts w:ascii="Times New Roman" w:eastAsia="Times New Roman" w:hAnsi="Times New Roman" w:cs="Times New Roman"/>
          <w:color w:val="0D1216"/>
          <w:sz w:val="28"/>
          <w:szCs w:val="28"/>
        </w:rPr>
      </w:pPr>
      <w:r w:rsidRPr="002852CA">
        <w:rPr>
          <w:rFonts w:ascii="Times New Roman" w:eastAsia="Times New Roman" w:hAnsi="Times New Roman" w:cs="Times New Roman"/>
          <w:color w:val="0D1216"/>
          <w:sz w:val="28"/>
          <w:szCs w:val="28"/>
        </w:rPr>
        <w:t>— создание атмосферы и  условий для творчества, самореализации и самоутверждения педагогов;</w:t>
      </w:r>
    </w:p>
    <w:p w:rsidR="0045799E" w:rsidRPr="002852CA" w:rsidRDefault="0045799E" w:rsidP="0045799E">
      <w:pPr>
        <w:spacing w:before="180" w:after="180" w:line="240" w:lineRule="auto"/>
        <w:rPr>
          <w:rFonts w:ascii="Times New Roman" w:eastAsia="Times New Roman" w:hAnsi="Times New Roman" w:cs="Times New Roman"/>
          <w:color w:val="0D1216"/>
          <w:sz w:val="28"/>
          <w:szCs w:val="28"/>
        </w:rPr>
      </w:pPr>
      <w:proofErr w:type="gramStart"/>
      <w:r w:rsidRPr="002852CA">
        <w:rPr>
          <w:rFonts w:ascii="Times New Roman" w:eastAsia="Times New Roman" w:hAnsi="Times New Roman" w:cs="Times New Roman"/>
          <w:color w:val="0D1216"/>
          <w:sz w:val="28"/>
          <w:szCs w:val="28"/>
        </w:rPr>
        <w:t>— соблюдение принципов толерантности (уважительное отношение к человеку вообще, к его взглядам, вере, языку, особенностям, настроениям, переживаниям, болям, обидам);</w:t>
      </w:r>
      <w:proofErr w:type="gramEnd"/>
    </w:p>
    <w:p w:rsidR="0045799E" w:rsidRPr="002852CA" w:rsidRDefault="0045799E" w:rsidP="0045799E">
      <w:pPr>
        <w:spacing w:before="180" w:after="180" w:line="240" w:lineRule="auto"/>
        <w:rPr>
          <w:rFonts w:ascii="Times New Roman" w:eastAsia="Times New Roman" w:hAnsi="Times New Roman" w:cs="Times New Roman"/>
          <w:color w:val="0D1216"/>
          <w:sz w:val="28"/>
          <w:szCs w:val="28"/>
        </w:rPr>
      </w:pPr>
      <w:r w:rsidRPr="002852CA">
        <w:rPr>
          <w:rFonts w:ascii="Times New Roman" w:eastAsia="Times New Roman" w:hAnsi="Times New Roman" w:cs="Times New Roman"/>
          <w:color w:val="0D1216"/>
          <w:sz w:val="28"/>
          <w:szCs w:val="28"/>
        </w:rPr>
        <w:t>— единство администрации и членов коллектива;</w:t>
      </w:r>
    </w:p>
    <w:p w:rsidR="0045799E" w:rsidRPr="002852CA" w:rsidRDefault="0045799E" w:rsidP="0045799E">
      <w:pPr>
        <w:spacing w:before="180" w:after="180" w:line="240" w:lineRule="auto"/>
        <w:rPr>
          <w:rFonts w:ascii="Times New Roman" w:eastAsia="Times New Roman" w:hAnsi="Times New Roman" w:cs="Times New Roman"/>
          <w:color w:val="0D1216"/>
          <w:sz w:val="28"/>
          <w:szCs w:val="28"/>
        </w:rPr>
      </w:pPr>
      <w:r w:rsidRPr="002852CA">
        <w:rPr>
          <w:rFonts w:ascii="Times New Roman" w:eastAsia="Times New Roman" w:hAnsi="Times New Roman" w:cs="Times New Roman"/>
          <w:color w:val="0D1216"/>
          <w:sz w:val="28"/>
          <w:szCs w:val="28"/>
        </w:rPr>
        <w:t xml:space="preserve">— сплоченность коллектива и </w:t>
      </w:r>
      <w:proofErr w:type="gramStart"/>
      <w:r w:rsidRPr="002852CA">
        <w:rPr>
          <w:rFonts w:ascii="Times New Roman" w:eastAsia="Times New Roman" w:hAnsi="Times New Roman" w:cs="Times New Roman"/>
          <w:color w:val="0D1216"/>
          <w:sz w:val="28"/>
          <w:szCs w:val="28"/>
        </w:rPr>
        <w:t>уважение</w:t>
      </w:r>
      <w:proofErr w:type="gramEnd"/>
      <w:r w:rsidRPr="002852CA">
        <w:rPr>
          <w:rFonts w:ascii="Times New Roman" w:eastAsia="Times New Roman" w:hAnsi="Times New Roman" w:cs="Times New Roman"/>
          <w:color w:val="0D1216"/>
          <w:sz w:val="28"/>
          <w:szCs w:val="28"/>
        </w:rPr>
        <w:t xml:space="preserve"> и признание ценностей и традиций коллектива;</w:t>
      </w:r>
    </w:p>
    <w:p w:rsidR="001B603B" w:rsidRDefault="001B3AF7" w:rsidP="001B603B">
      <w:pPr>
        <w:spacing w:before="180" w:after="180" w:line="240" w:lineRule="auto"/>
        <w:rPr>
          <w:rFonts w:ascii="Times New Roman" w:eastAsia="Times New Roman" w:hAnsi="Times New Roman" w:cs="Times New Roman"/>
          <w:color w:val="0D121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D1216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3429635</wp:posOffset>
            </wp:positionH>
            <wp:positionV relativeFrom="paragraph">
              <wp:posOffset>557530</wp:posOffset>
            </wp:positionV>
            <wp:extent cx="3458210" cy="1790700"/>
            <wp:effectExtent l="0" t="0" r="8890" b="0"/>
            <wp:wrapTight wrapText="bothSides">
              <wp:wrapPolygon edited="0">
                <wp:start x="0" y="0"/>
                <wp:lineTo x="0" y="21370"/>
                <wp:lineTo x="21537" y="21370"/>
                <wp:lineTo x="21537" y="0"/>
                <wp:lineTo x="0" y="0"/>
              </wp:wrapPolygon>
            </wp:wrapTight>
            <wp:docPr id="2" name="Рисунок 2" descr="C:\Users\Aser\Desktop\семинар\IMG_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r\Desktop\семинар\IMG_31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799E">
        <w:rPr>
          <w:rFonts w:ascii="Times New Roman" w:eastAsia="Times New Roman" w:hAnsi="Times New Roman" w:cs="Times New Roman"/>
          <w:color w:val="0D1216"/>
          <w:sz w:val="28"/>
          <w:szCs w:val="28"/>
        </w:rPr>
        <w:t>Участники семинара работают в группах</w:t>
      </w:r>
      <w:r>
        <w:rPr>
          <w:rFonts w:ascii="Times New Roman" w:eastAsia="Times New Roman" w:hAnsi="Times New Roman" w:cs="Times New Roman"/>
          <w:color w:val="0D1216"/>
          <w:sz w:val="28"/>
          <w:szCs w:val="28"/>
        </w:rPr>
        <w:t xml:space="preserve"> - </w:t>
      </w:r>
      <w:r w:rsidR="0045799E" w:rsidRPr="002852CA">
        <w:rPr>
          <w:rFonts w:ascii="Times New Roman" w:eastAsia="Times New Roman" w:hAnsi="Times New Roman" w:cs="Times New Roman"/>
          <w:color w:val="0D1216"/>
          <w:sz w:val="28"/>
          <w:szCs w:val="28"/>
        </w:rPr>
        <w:t xml:space="preserve"> выраб</w:t>
      </w:r>
      <w:r w:rsidR="0045799E">
        <w:rPr>
          <w:rFonts w:ascii="Times New Roman" w:eastAsia="Times New Roman" w:hAnsi="Times New Roman" w:cs="Times New Roman"/>
          <w:color w:val="0D1216"/>
          <w:sz w:val="28"/>
          <w:szCs w:val="28"/>
        </w:rPr>
        <w:t xml:space="preserve">атывают </w:t>
      </w:r>
      <w:r w:rsidR="0045799E" w:rsidRPr="002852CA">
        <w:rPr>
          <w:rFonts w:ascii="Times New Roman" w:eastAsia="Times New Roman" w:hAnsi="Times New Roman" w:cs="Times New Roman"/>
          <w:color w:val="0D1216"/>
          <w:sz w:val="28"/>
          <w:szCs w:val="28"/>
        </w:rPr>
        <w:t xml:space="preserve"> модель формирования комфортного психологического климата в</w:t>
      </w:r>
      <w:r w:rsidR="0045799E">
        <w:rPr>
          <w:rFonts w:ascii="Times New Roman" w:eastAsia="Times New Roman" w:hAnsi="Times New Roman" w:cs="Times New Roman"/>
          <w:color w:val="0D1216"/>
          <w:sz w:val="28"/>
          <w:szCs w:val="28"/>
        </w:rPr>
        <w:t xml:space="preserve"> школе</w:t>
      </w:r>
      <w:r w:rsidR="0045799E" w:rsidRPr="002852CA">
        <w:rPr>
          <w:rFonts w:ascii="Times New Roman" w:eastAsia="Times New Roman" w:hAnsi="Times New Roman" w:cs="Times New Roman"/>
          <w:color w:val="0D1216"/>
          <w:sz w:val="28"/>
          <w:szCs w:val="28"/>
        </w:rPr>
        <w:t xml:space="preserve">. </w:t>
      </w:r>
      <w:r w:rsidR="0045799E">
        <w:rPr>
          <w:rFonts w:ascii="Times New Roman" w:eastAsia="Times New Roman" w:hAnsi="Times New Roman" w:cs="Times New Roman"/>
          <w:color w:val="0D1216"/>
          <w:sz w:val="28"/>
          <w:szCs w:val="28"/>
        </w:rPr>
        <w:t xml:space="preserve">Это - </w:t>
      </w:r>
      <w:r w:rsidR="0045799E" w:rsidRPr="002852CA">
        <w:rPr>
          <w:rFonts w:ascii="Times New Roman" w:eastAsia="Times New Roman" w:hAnsi="Times New Roman" w:cs="Times New Roman"/>
          <w:color w:val="0D1216"/>
          <w:sz w:val="28"/>
          <w:szCs w:val="28"/>
        </w:rPr>
        <w:t xml:space="preserve">дом, который символизирует </w:t>
      </w:r>
      <w:r w:rsidR="0045799E">
        <w:rPr>
          <w:rFonts w:ascii="Times New Roman" w:eastAsia="Times New Roman" w:hAnsi="Times New Roman" w:cs="Times New Roman"/>
          <w:color w:val="0D1216"/>
          <w:sz w:val="28"/>
          <w:szCs w:val="28"/>
        </w:rPr>
        <w:t>школу</w:t>
      </w:r>
      <w:r w:rsidR="0045799E" w:rsidRPr="002852CA">
        <w:rPr>
          <w:rFonts w:ascii="Times New Roman" w:eastAsia="Times New Roman" w:hAnsi="Times New Roman" w:cs="Times New Roman"/>
          <w:color w:val="0D1216"/>
          <w:sz w:val="28"/>
          <w:szCs w:val="28"/>
        </w:rPr>
        <w:t xml:space="preserve">. </w:t>
      </w:r>
    </w:p>
    <w:p w:rsidR="001B603B" w:rsidRDefault="001B603B" w:rsidP="001B603B">
      <w:pPr>
        <w:spacing w:before="180" w:after="180" w:line="240" w:lineRule="auto"/>
        <w:rPr>
          <w:rFonts w:ascii="Times New Roman" w:eastAsia="Times New Roman" w:hAnsi="Times New Roman" w:cs="Times New Roman"/>
          <w:color w:val="0D1216"/>
          <w:sz w:val="28"/>
          <w:szCs w:val="28"/>
        </w:rPr>
      </w:pPr>
    </w:p>
    <w:p w:rsidR="001B603B" w:rsidRDefault="001B603B" w:rsidP="001B603B">
      <w:pPr>
        <w:spacing w:before="180" w:after="180" w:line="240" w:lineRule="auto"/>
        <w:rPr>
          <w:rFonts w:ascii="Times New Roman" w:eastAsia="Times New Roman" w:hAnsi="Times New Roman" w:cs="Times New Roman"/>
          <w:color w:val="0D1216"/>
          <w:sz w:val="28"/>
          <w:szCs w:val="28"/>
        </w:rPr>
      </w:pPr>
    </w:p>
    <w:p w:rsidR="001B603B" w:rsidRDefault="003F76B5" w:rsidP="001B603B">
      <w:pPr>
        <w:spacing w:before="180" w:after="180" w:line="240" w:lineRule="auto"/>
        <w:rPr>
          <w:rFonts w:ascii="Times New Roman" w:eastAsia="Times New Roman" w:hAnsi="Times New Roman" w:cs="Times New Roman"/>
          <w:color w:val="0D121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D1216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3856990</wp:posOffset>
            </wp:positionH>
            <wp:positionV relativeFrom="paragraph">
              <wp:posOffset>1062990</wp:posOffset>
            </wp:positionV>
            <wp:extent cx="2905125" cy="1902460"/>
            <wp:effectExtent l="19050" t="0" r="9525" b="0"/>
            <wp:wrapTight wrapText="bothSides">
              <wp:wrapPolygon edited="0">
                <wp:start x="-142" y="0"/>
                <wp:lineTo x="-142" y="21413"/>
                <wp:lineTo x="21671" y="21413"/>
                <wp:lineTo x="21671" y="0"/>
                <wp:lineTo x="-142" y="0"/>
              </wp:wrapPolygon>
            </wp:wrapTight>
            <wp:docPr id="4" name="Рисунок 4" descr="C:\Users\Aser\Desktop\семинар\IMG_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r\Desktop\семинар\IMG_3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3AF7">
        <w:rPr>
          <w:rFonts w:ascii="Times New Roman" w:eastAsia="Times New Roman" w:hAnsi="Times New Roman" w:cs="Times New Roman"/>
          <w:noProof/>
          <w:color w:val="0D1216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97155</wp:posOffset>
            </wp:positionV>
            <wp:extent cx="3168015" cy="2376805"/>
            <wp:effectExtent l="0" t="0" r="0" b="4445"/>
            <wp:wrapTight wrapText="bothSides">
              <wp:wrapPolygon edited="0">
                <wp:start x="0" y="0"/>
                <wp:lineTo x="0" y="21467"/>
                <wp:lineTo x="21431" y="21467"/>
                <wp:lineTo x="21431" y="0"/>
                <wp:lineTo x="0" y="0"/>
              </wp:wrapPolygon>
            </wp:wrapTight>
            <wp:docPr id="5" name="Рисунок 5" descr="C:\Users\Aser\Desktop\семинар\IMG_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er\Desktop\семинар\IMG_31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76B5" w:rsidRDefault="003F76B5" w:rsidP="001B603B">
      <w:pPr>
        <w:spacing w:before="180" w:after="180" w:line="240" w:lineRule="auto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</w:p>
    <w:p w:rsidR="003F76B5" w:rsidRDefault="003F76B5" w:rsidP="001B603B">
      <w:pPr>
        <w:spacing w:before="180" w:after="180" w:line="240" w:lineRule="auto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</w:p>
    <w:p w:rsidR="003F76B5" w:rsidRDefault="003F76B5" w:rsidP="001B603B">
      <w:pPr>
        <w:spacing w:before="180" w:after="180" w:line="240" w:lineRule="auto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</w:p>
    <w:p w:rsidR="003F76B5" w:rsidRDefault="003F76B5" w:rsidP="001B603B">
      <w:pPr>
        <w:spacing w:before="180" w:after="180" w:line="240" w:lineRule="auto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</w:p>
    <w:p w:rsidR="00D43D61" w:rsidRPr="001B603B" w:rsidRDefault="0045799E" w:rsidP="001B603B">
      <w:pPr>
        <w:spacing w:before="180" w:after="180" w:line="240" w:lineRule="auto"/>
        <w:rPr>
          <w:rFonts w:ascii="Times New Roman" w:eastAsia="Times New Roman" w:hAnsi="Times New Roman" w:cs="Times New Roman"/>
          <w:color w:val="0D1216"/>
          <w:sz w:val="28"/>
          <w:szCs w:val="28"/>
        </w:rPr>
      </w:pPr>
      <w:r w:rsidRPr="003F76B5">
        <w:rPr>
          <w:rFonts w:ascii="Times New Roman" w:eastAsia="Times New Roman" w:hAnsi="Times New Roman" w:cs="Times New Roman"/>
          <w:color w:val="0D1216"/>
          <w:sz w:val="28"/>
          <w:szCs w:val="28"/>
        </w:rPr>
        <w:lastRenderedPageBreak/>
        <w:t>И</w:t>
      </w:r>
      <w:r w:rsidRPr="002852CA">
        <w:rPr>
          <w:rFonts w:ascii="Times New Roman" w:eastAsia="Times New Roman" w:hAnsi="Times New Roman" w:cs="Times New Roman"/>
          <w:color w:val="0D1216"/>
          <w:sz w:val="28"/>
          <w:szCs w:val="28"/>
        </w:rPr>
        <w:t xml:space="preserve"> чтобы, </w:t>
      </w:r>
      <w:r>
        <w:rPr>
          <w:rFonts w:ascii="Times New Roman" w:eastAsia="Times New Roman" w:hAnsi="Times New Roman" w:cs="Times New Roman"/>
          <w:color w:val="0D1216"/>
          <w:sz w:val="28"/>
          <w:szCs w:val="28"/>
        </w:rPr>
        <w:t xml:space="preserve">школу </w:t>
      </w:r>
      <w:r w:rsidRPr="002852CA">
        <w:rPr>
          <w:rFonts w:ascii="Times New Roman" w:eastAsia="Times New Roman" w:hAnsi="Times New Roman" w:cs="Times New Roman"/>
          <w:color w:val="0D1216"/>
          <w:sz w:val="28"/>
          <w:szCs w:val="28"/>
        </w:rPr>
        <w:t>мы, наши ученики, родители могли  бы назвать «домом, в котором уютно всем», мы должны зажечь свет в символических окнах нашего общего дома. Этот свет и станет надежной крышей, под названием «комфорт</w:t>
      </w:r>
      <w:r>
        <w:rPr>
          <w:rFonts w:ascii="Times New Roman" w:eastAsia="Times New Roman" w:hAnsi="Times New Roman" w:cs="Times New Roman"/>
          <w:color w:val="0D1216"/>
          <w:sz w:val="28"/>
          <w:szCs w:val="28"/>
        </w:rPr>
        <w:t>ный психологический климат». Это</w:t>
      </w:r>
      <w:r w:rsidRPr="002852CA">
        <w:rPr>
          <w:rFonts w:ascii="Times New Roman" w:eastAsia="Times New Roman" w:hAnsi="Times New Roman" w:cs="Times New Roman"/>
          <w:color w:val="0D1216"/>
          <w:sz w:val="28"/>
          <w:szCs w:val="28"/>
        </w:rPr>
        <w:t xml:space="preserve"> обеспечит благополучие, уверенность в завтрашнем дне всем тем, кто в этом доме проводит немало времени.</w:t>
      </w:r>
    </w:p>
    <w:p w:rsidR="0045799E" w:rsidRDefault="0045799E"/>
    <w:p w:rsidR="001B3AF7" w:rsidRDefault="001B3AF7"/>
    <w:p w:rsidR="0045799E" w:rsidRDefault="001B3AF7" w:rsidP="0045799E">
      <w:pPr>
        <w:spacing w:before="180" w:after="180" w:line="240" w:lineRule="auto"/>
        <w:rPr>
          <w:rFonts w:ascii="Times New Roman" w:eastAsia="Times New Roman" w:hAnsi="Times New Roman" w:cs="Times New Roman"/>
          <w:i/>
          <w:color w:val="0D121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C3B49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4354830</wp:posOffset>
            </wp:positionH>
            <wp:positionV relativeFrom="paragraph">
              <wp:posOffset>15240</wp:posOffset>
            </wp:positionV>
            <wp:extent cx="2551430" cy="1914525"/>
            <wp:effectExtent l="0" t="0" r="1270" b="9525"/>
            <wp:wrapTight wrapText="bothSides">
              <wp:wrapPolygon edited="0">
                <wp:start x="0" y="0"/>
                <wp:lineTo x="0" y="21493"/>
                <wp:lineTo x="21449" y="21493"/>
                <wp:lineTo x="21449" y="0"/>
                <wp:lineTo x="0" y="0"/>
              </wp:wrapPolygon>
            </wp:wrapTight>
            <wp:docPr id="10" name="Рисунок 10" descr="C:\Users\Aser\Desktop\семинар\IMG_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er\Desktop\семинар\IMG_31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603B">
        <w:rPr>
          <w:rFonts w:ascii="Times New Roman" w:eastAsia="Times New Roman" w:hAnsi="Times New Roman" w:cs="Times New Roman"/>
          <w:noProof/>
          <w:color w:val="2C3B49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3026410</wp:posOffset>
            </wp:positionV>
            <wp:extent cx="2449830" cy="1838325"/>
            <wp:effectExtent l="0" t="0" r="7620" b="9525"/>
            <wp:wrapTight wrapText="bothSides">
              <wp:wrapPolygon edited="0">
                <wp:start x="0" y="0"/>
                <wp:lineTo x="0" y="21488"/>
                <wp:lineTo x="21499" y="21488"/>
                <wp:lineTo x="21499" y="0"/>
                <wp:lineTo x="0" y="0"/>
              </wp:wrapPolygon>
            </wp:wrapTight>
            <wp:docPr id="11" name="Рисунок 11" descr="C:\Users\Aser\Desktop\семинар\IMG_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er\Desktop\семинар\IMG_31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799E" w:rsidRPr="002852CA">
        <w:rPr>
          <w:rFonts w:ascii="Times New Roman" w:eastAsia="Times New Roman" w:hAnsi="Times New Roman" w:cs="Times New Roman"/>
          <w:color w:val="0D1216"/>
          <w:sz w:val="28"/>
          <w:szCs w:val="28"/>
        </w:rPr>
        <w:t xml:space="preserve">В.А. Сухомлинский в работе: «Мудрая власть коллектива» пишет: </w:t>
      </w:r>
      <w:r w:rsidR="0045799E" w:rsidRPr="00DF0F78">
        <w:rPr>
          <w:rFonts w:ascii="Times New Roman" w:eastAsia="Times New Roman" w:hAnsi="Times New Roman" w:cs="Times New Roman"/>
          <w:i/>
          <w:color w:val="0D1216"/>
          <w:sz w:val="28"/>
          <w:szCs w:val="28"/>
        </w:rPr>
        <w:t xml:space="preserve">«Творчество является деятельностью, в которую человек вкладывает как бы частицу своей души; чем больше души он вкладывает, тем богаче становится сам. Процесс творчества характеризуется  тем, что творец самой своей работой и её результатами </w:t>
      </w:r>
      <w:proofErr w:type="gramStart"/>
      <w:r w:rsidR="0045799E" w:rsidRPr="00DF0F78">
        <w:rPr>
          <w:rFonts w:ascii="Times New Roman" w:eastAsia="Times New Roman" w:hAnsi="Times New Roman" w:cs="Times New Roman"/>
          <w:i/>
          <w:color w:val="0D1216"/>
          <w:sz w:val="28"/>
          <w:szCs w:val="28"/>
        </w:rPr>
        <w:t>производит огромное влияние</w:t>
      </w:r>
      <w:proofErr w:type="gramEnd"/>
      <w:r w:rsidR="0045799E" w:rsidRPr="00DF0F78">
        <w:rPr>
          <w:rFonts w:ascii="Times New Roman" w:eastAsia="Times New Roman" w:hAnsi="Times New Roman" w:cs="Times New Roman"/>
          <w:i/>
          <w:color w:val="0D1216"/>
          <w:sz w:val="28"/>
          <w:szCs w:val="28"/>
        </w:rPr>
        <w:t xml:space="preserve"> на тех, кто находится рядом с ним. Одухотворение и вдохновение одной личности порождает одухотворение и вдохновение других людей. Творчество – это незримые ниточки, соединяющие сердца. Чтобы человек благотворно влиял на человека, утверждайте в духовной жизни коллектива и личности творчество». </w:t>
      </w:r>
    </w:p>
    <w:p w:rsidR="0045799E" w:rsidRPr="002852CA" w:rsidRDefault="001B3AF7" w:rsidP="0045799E">
      <w:pPr>
        <w:spacing w:before="180" w:after="180" w:line="240" w:lineRule="auto"/>
        <w:rPr>
          <w:rFonts w:ascii="Times New Roman" w:eastAsia="Times New Roman" w:hAnsi="Times New Roman" w:cs="Times New Roman"/>
          <w:color w:val="0D121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C3B49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250825</wp:posOffset>
            </wp:positionV>
            <wp:extent cx="2814320" cy="2111375"/>
            <wp:effectExtent l="0" t="0" r="5080" b="3175"/>
            <wp:wrapTight wrapText="bothSides">
              <wp:wrapPolygon edited="0">
                <wp:start x="0" y="0"/>
                <wp:lineTo x="0" y="21438"/>
                <wp:lineTo x="21493" y="21438"/>
                <wp:lineTo x="21493" y="0"/>
                <wp:lineTo x="0" y="0"/>
              </wp:wrapPolygon>
            </wp:wrapTight>
            <wp:docPr id="12" name="Рисунок 12" descr="C:\Users\Aser\Desktop\семинар\IMG_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er\Desktop\семинар\IMG_31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603B">
        <w:rPr>
          <w:rFonts w:ascii="Times New Roman" w:eastAsia="Times New Roman" w:hAnsi="Times New Roman" w:cs="Times New Roman"/>
          <w:noProof/>
          <w:color w:val="2C3B49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3933190</wp:posOffset>
            </wp:positionH>
            <wp:positionV relativeFrom="paragraph">
              <wp:posOffset>2244090</wp:posOffset>
            </wp:positionV>
            <wp:extent cx="2828925" cy="2122170"/>
            <wp:effectExtent l="0" t="0" r="9525" b="0"/>
            <wp:wrapTight wrapText="bothSides">
              <wp:wrapPolygon edited="0">
                <wp:start x="0" y="0"/>
                <wp:lineTo x="0" y="21329"/>
                <wp:lineTo x="21527" y="21329"/>
                <wp:lineTo x="21527" y="0"/>
                <wp:lineTo x="0" y="0"/>
              </wp:wrapPolygon>
            </wp:wrapTight>
            <wp:docPr id="7" name="Рисунок 7" descr="C:\Users\Aser\Desktop\семинар\IMG_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er\Desktop\семинар\IMG_31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799E" w:rsidRPr="002852CA">
        <w:rPr>
          <w:rFonts w:ascii="Times New Roman" w:eastAsia="Times New Roman" w:hAnsi="Times New Roman" w:cs="Times New Roman"/>
          <w:color w:val="0D1216"/>
          <w:sz w:val="28"/>
          <w:szCs w:val="28"/>
        </w:rPr>
        <w:t>Вот почему творчество так важно для работы педагогического коллектива.</w:t>
      </w:r>
    </w:p>
    <w:p w:rsidR="0045799E" w:rsidRDefault="001B3AF7">
      <w:bookmarkStart w:id="0" w:name="_GoBack"/>
      <w:r>
        <w:rPr>
          <w:rFonts w:ascii="Times New Roman" w:eastAsia="Times New Roman" w:hAnsi="Times New Roman" w:cs="Times New Roman"/>
          <w:noProof/>
          <w:color w:val="0D1216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2329815</wp:posOffset>
            </wp:positionV>
            <wp:extent cx="3516630" cy="2162175"/>
            <wp:effectExtent l="0" t="0" r="7620" b="9525"/>
            <wp:wrapTight wrapText="bothSides">
              <wp:wrapPolygon edited="0">
                <wp:start x="0" y="0"/>
                <wp:lineTo x="0" y="21505"/>
                <wp:lineTo x="21530" y="21505"/>
                <wp:lineTo x="21530" y="0"/>
                <wp:lineTo x="0" y="0"/>
              </wp:wrapPolygon>
            </wp:wrapTight>
            <wp:docPr id="6" name="Рисунок 6" descr="C:\Users\Aser\Desktop\семинар\IMG_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er\Desktop\семинар\IMG_31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45799E" w:rsidRPr="00A33A30" w:rsidRDefault="0045799E" w:rsidP="0045799E">
      <w:pPr>
        <w:spacing w:before="75" w:after="75" w:line="240" w:lineRule="auto"/>
        <w:rPr>
          <w:rFonts w:ascii="Times New Roman" w:eastAsia="Times New Roman" w:hAnsi="Times New Roman" w:cs="Times New Roman"/>
          <w:color w:val="2C3B49"/>
          <w:sz w:val="28"/>
          <w:szCs w:val="28"/>
        </w:rPr>
        <w:sectPr w:rsidR="0045799E" w:rsidRPr="00A33A30" w:rsidSect="0045799E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1B603B" w:rsidRPr="001B603B" w:rsidRDefault="001B3AF7" w:rsidP="001B603B">
      <w:pPr>
        <w:spacing w:before="75" w:after="75" w:line="240" w:lineRule="auto"/>
        <w:rPr>
          <w:rFonts w:ascii="Times New Roman" w:eastAsia="Times New Roman" w:hAnsi="Times New Roman" w:cs="Times New Roman"/>
          <w:color w:val="2C3B49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C3B49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197485</wp:posOffset>
            </wp:positionV>
            <wp:extent cx="2933700" cy="1958975"/>
            <wp:effectExtent l="0" t="0" r="0" b="3175"/>
            <wp:wrapTight wrapText="bothSides">
              <wp:wrapPolygon edited="0">
                <wp:start x="0" y="0"/>
                <wp:lineTo x="0" y="21425"/>
                <wp:lineTo x="21460" y="21425"/>
                <wp:lineTo x="21460" y="0"/>
                <wp:lineTo x="0" y="0"/>
              </wp:wrapPolygon>
            </wp:wrapTight>
            <wp:docPr id="8" name="Рисунок 8" descr="C:\Users\Aser\Desktop\семинар\IMG_3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er\Desktop\семинар\IMG_31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603B">
        <w:rPr>
          <w:rFonts w:ascii="Times New Roman" w:eastAsia="Times New Roman" w:hAnsi="Times New Roman" w:cs="Times New Roman"/>
          <w:color w:val="2C3B49"/>
          <w:sz w:val="28"/>
          <w:szCs w:val="28"/>
        </w:rPr>
        <w:t>Рекомендации педагогам:</w:t>
      </w:r>
    </w:p>
    <w:p w:rsidR="001B603B" w:rsidRPr="001B603B" w:rsidRDefault="001B603B" w:rsidP="001B603B">
      <w:pPr>
        <w:spacing w:before="75" w:after="75" w:line="240" w:lineRule="auto"/>
        <w:rPr>
          <w:rFonts w:ascii="Times New Roman" w:eastAsia="Times New Roman" w:hAnsi="Times New Roman" w:cs="Times New Roman"/>
          <w:color w:val="2C3B49"/>
          <w:sz w:val="28"/>
          <w:szCs w:val="28"/>
        </w:rPr>
      </w:pPr>
    </w:p>
    <w:p w:rsidR="0045799E" w:rsidRDefault="0045799E" w:rsidP="0045799E">
      <w:pPr>
        <w:pStyle w:val="a3"/>
        <w:numPr>
          <w:ilvl w:val="1"/>
          <w:numId w:val="1"/>
        </w:numPr>
        <w:spacing w:before="75" w:after="75" w:line="240" w:lineRule="auto"/>
        <w:rPr>
          <w:rFonts w:ascii="Times New Roman" w:eastAsia="Times New Roman" w:hAnsi="Times New Roman" w:cs="Times New Roman"/>
          <w:color w:val="2C3B49"/>
          <w:sz w:val="28"/>
          <w:szCs w:val="28"/>
        </w:rPr>
      </w:pPr>
      <w:r w:rsidRPr="007A4FC1">
        <w:rPr>
          <w:rFonts w:ascii="Times New Roman" w:eastAsia="Times New Roman" w:hAnsi="Times New Roman" w:cs="Times New Roman"/>
          <w:color w:val="2C3B49"/>
          <w:sz w:val="28"/>
          <w:szCs w:val="28"/>
        </w:rPr>
        <w:t xml:space="preserve">Развивайте в себе такое качество, как терпимость к другим людям, коллегам, ученикам. Нетерпимость приводит к накоплению агрессии, которая в любой момент может вылиться на не в чем не повинных людей, в том числе </w:t>
      </w:r>
      <w:proofErr w:type="gramStart"/>
      <w:r w:rsidRPr="007A4FC1">
        <w:rPr>
          <w:rFonts w:ascii="Times New Roman" w:eastAsia="Times New Roman" w:hAnsi="Times New Roman" w:cs="Times New Roman"/>
          <w:color w:val="2C3B49"/>
          <w:sz w:val="28"/>
          <w:szCs w:val="28"/>
        </w:rPr>
        <w:t>на</w:t>
      </w:r>
      <w:proofErr w:type="gramEnd"/>
      <w:r w:rsidRPr="007A4FC1">
        <w:rPr>
          <w:rFonts w:ascii="Times New Roman" w:eastAsia="Times New Roman" w:hAnsi="Times New Roman" w:cs="Times New Roman"/>
          <w:color w:val="2C3B49"/>
          <w:sz w:val="28"/>
          <w:szCs w:val="28"/>
        </w:rPr>
        <w:t xml:space="preserve"> близких.</w:t>
      </w:r>
    </w:p>
    <w:p w:rsidR="0045799E" w:rsidRPr="007A4FC1" w:rsidRDefault="0045799E" w:rsidP="0045799E">
      <w:pPr>
        <w:spacing w:before="75" w:after="75" w:line="240" w:lineRule="auto"/>
        <w:rPr>
          <w:rFonts w:ascii="Times New Roman" w:eastAsia="Times New Roman" w:hAnsi="Times New Roman" w:cs="Times New Roman"/>
          <w:color w:val="2C3B49"/>
          <w:sz w:val="28"/>
          <w:szCs w:val="28"/>
        </w:rPr>
      </w:pPr>
    </w:p>
    <w:p w:rsidR="0045799E" w:rsidRDefault="0045799E" w:rsidP="0045799E">
      <w:pPr>
        <w:pStyle w:val="a3"/>
        <w:numPr>
          <w:ilvl w:val="1"/>
          <w:numId w:val="1"/>
        </w:numPr>
        <w:spacing w:before="75" w:after="75" w:line="240" w:lineRule="auto"/>
        <w:rPr>
          <w:rFonts w:ascii="Times New Roman" w:eastAsia="Times New Roman" w:hAnsi="Times New Roman" w:cs="Times New Roman"/>
          <w:color w:val="2C3B49"/>
          <w:sz w:val="28"/>
          <w:szCs w:val="28"/>
        </w:rPr>
      </w:pPr>
      <w:r w:rsidRPr="007A4FC1">
        <w:rPr>
          <w:rFonts w:ascii="Times New Roman" w:eastAsia="Times New Roman" w:hAnsi="Times New Roman" w:cs="Times New Roman"/>
          <w:color w:val="2C3B49"/>
          <w:sz w:val="28"/>
          <w:szCs w:val="28"/>
        </w:rPr>
        <w:t>Избегайте критиковать других, лучше действительно попытайтесь понять поведение другого человека.</w:t>
      </w:r>
    </w:p>
    <w:p w:rsidR="0045799E" w:rsidRPr="007A4FC1" w:rsidRDefault="001B3AF7" w:rsidP="0045799E">
      <w:pPr>
        <w:pStyle w:val="a3"/>
        <w:rPr>
          <w:rFonts w:ascii="Times New Roman" w:eastAsia="Times New Roman" w:hAnsi="Times New Roman" w:cs="Times New Roman"/>
          <w:color w:val="2C3B49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C3B49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193040</wp:posOffset>
            </wp:positionV>
            <wp:extent cx="3067050" cy="2300605"/>
            <wp:effectExtent l="0" t="0" r="0" b="4445"/>
            <wp:wrapTight wrapText="bothSides">
              <wp:wrapPolygon edited="0">
                <wp:start x="0" y="0"/>
                <wp:lineTo x="0" y="21463"/>
                <wp:lineTo x="21466" y="21463"/>
                <wp:lineTo x="21466" y="0"/>
                <wp:lineTo x="0" y="0"/>
              </wp:wrapPolygon>
            </wp:wrapTight>
            <wp:docPr id="9" name="Рисунок 9" descr="C:\Users\Aser\Desktop\семинар\IMG_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er\Desktop\семинар\IMG_31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799E" w:rsidRPr="007A4FC1" w:rsidRDefault="0045799E" w:rsidP="0045799E">
      <w:pPr>
        <w:pStyle w:val="a3"/>
        <w:spacing w:before="75" w:after="75" w:line="240" w:lineRule="auto"/>
        <w:ind w:left="360"/>
        <w:rPr>
          <w:rFonts w:ascii="Times New Roman" w:eastAsia="Times New Roman" w:hAnsi="Times New Roman" w:cs="Times New Roman"/>
          <w:color w:val="2C3B49"/>
          <w:sz w:val="28"/>
          <w:szCs w:val="28"/>
        </w:rPr>
      </w:pPr>
    </w:p>
    <w:p w:rsidR="0045799E" w:rsidRDefault="0045799E" w:rsidP="0045799E">
      <w:pPr>
        <w:pStyle w:val="a3"/>
        <w:numPr>
          <w:ilvl w:val="1"/>
          <w:numId w:val="1"/>
        </w:numPr>
        <w:spacing w:before="75" w:after="75" w:line="240" w:lineRule="auto"/>
        <w:rPr>
          <w:rFonts w:ascii="Times New Roman" w:eastAsia="Times New Roman" w:hAnsi="Times New Roman" w:cs="Times New Roman"/>
          <w:color w:val="2C3B49"/>
          <w:sz w:val="28"/>
          <w:szCs w:val="28"/>
        </w:rPr>
      </w:pPr>
      <w:r w:rsidRPr="007A4FC1">
        <w:rPr>
          <w:rFonts w:ascii="Times New Roman" w:eastAsia="Times New Roman" w:hAnsi="Times New Roman" w:cs="Times New Roman"/>
          <w:color w:val="2C3B49"/>
          <w:sz w:val="28"/>
          <w:szCs w:val="28"/>
        </w:rPr>
        <w:t>Учитесь снимать эмоциональное напряжение после рабочего дня; боритесь с эмоциональным выгоранием.</w:t>
      </w:r>
    </w:p>
    <w:p w:rsidR="0045799E" w:rsidRPr="007A4FC1" w:rsidRDefault="0045799E" w:rsidP="0045799E">
      <w:pPr>
        <w:pStyle w:val="a3"/>
        <w:spacing w:before="75" w:after="75" w:line="240" w:lineRule="auto"/>
        <w:ind w:left="360"/>
        <w:rPr>
          <w:rFonts w:ascii="Times New Roman" w:eastAsia="Times New Roman" w:hAnsi="Times New Roman" w:cs="Times New Roman"/>
          <w:color w:val="2C3B49"/>
          <w:sz w:val="28"/>
          <w:szCs w:val="28"/>
        </w:rPr>
      </w:pPr>
    </w:p>
    <w:p w:rsidR="0045799E" w:rsidRPr="007A4FC1" w:rsidRDefault="0045799E" w:rsidP="0045799E">
      <w:pPr>
        <w:pStyle w:val="a3"/>
        <w:numPr>
          <w:ilvl w:val="1"/>
          <w:numId w:val="1"/>
        </w:numPr>
        <w:spacing w:before="75" w:after="75" w:line="240" w:lineRule="auto"/>
        <w:rPr>
          <w:rFonts w:ascii="Times New Roman" w:eastAsia="Times New Roman" w:hAnsi="Times New Roman" w:cs="Times New Roman"/>
          <w:color w:val="2C3B49"/>
          <w:sz w:val="28"/>
          <w:szCs w:val="28"/>
        </w:rPr>
      </w:pPr>
      <w:r w:rsidRPr="007A4FC1">
        <w:rPr>
          <w:rFonts w:ascii="Times New Roman" w:eastAsia="Times New Roman" w:hAnsi="Times New Roman" w:cs="Times New Roman"/>
          <w:color w:val="2C3B49"/>
          <w:sz w:val="28"/>
          <w:szCs w:val="28"/>
        </w:rPr>
        <w:t xml:space="preserve">Радуйтесь успехам своих коллег, тогда при вашем успехе, за вас </w:t>
      </w:r>
      <w:proofErr w:type="gramStart"/>
      <w:r w:rsidRPr="007A4FC1">
        <w:rPr>
          <w:rFonts w:ascii="Times New Roman" w:eastAsia="Times New Roman" w:hAnsi="Times New Roman" w:cs="Times New Roman"/>
          <w:color w:val="2C3B49"/>
          <w:sz w:val="28"/>
          <w:szCs w:val="28"/>
        </w:rPr>
        <w:t>будет</w:t>
      </w:r>
      <w:proofErr w:type="gramEnd"/>
      <w:r w:rsidRPr="007A4FC1">
        <w:rPr>
          <w:rFonts w:ascii="Times New Roman" w:eastAsia="Times New Roman" w:hAnsi="Times New Roman" w:cs="Times New Roman"/>
          <w:color w:val="2C3B49"/>
          <w:sz w:val="28"/>
          <w:szCs w:val="28"/>
        </w:rPr>
        <w:t xml:space="preserve"> кому порадоваться.</w:t>
      </w:r>
    </w:p>
    <w:p w:rsidR="0045799E" w:rsidRPr="007A4FC1" w:rsidRDefault="0045799E" w:rsidP="0045799E">
      <w:pPr>
        <w:spacing w:before="75" w:after="75" w:line="240" w:lineRule="auto"/>
        <w:rPr>
          <w:rFonts w:ascii="Times New Roman" w:eastAsia="Times New Roman" w:hAnsi="Times New Roman" w:cs="Times New Roman"/>
          <w:color w:val="2C3B49"/>
          <w:sz w:val="28"/>
          <w:szCs w:val="28"/>
        </w:rPr>
      </w:pPr>
    </w:p>
    <w:p w:rsidR="0045799E" w:rsidRDefault="0045799E" w:rsidP="0045799E">
      <w:pPr>
        <w:pStyle w:val="a3"/>
        <w:numPr>
          <w:ilvl w:val="1"/>
          <w:numId w:val="1"/>
        </w:numPr>
        <w:spacing w:before="75" w:after="75" w:line="240" w:lineRule="auto"/>
        <w:rPr>
          <w:rFonts w:ascii="Times New Roman" w:eastAsia="Times New Roman" w:hAnsi="Times New Roman" w:cs="Times New Roman"/>
          <w:color w:val="2C3B49"/>
          <w:sz w:val="28"/>
          <w:szCs w:val="28"/>
        </w:rPr>
      </w:pPr>
      <w:r w:rsidRPr="007A4FC1">
        <w:rPr>
          <w:rFonts w:ascii="Times New Roman" w:eastAsia="Times New Roman" w:hAnsi="Times New Roman" w:cs="Times New Roman"/>
          <w:color w:val="2C3B49"/>
          <w:sz w:val="28"/>
          <w:szCs w:val="28"/>
        </w:rPr>
        <w:t>Избегайте ненужной конкуренции. Ставьте перед собой реальные цели.</w:t>
      </w:r>
    </w:p>
    <w:p w:rsidR="0045799E" w:rsidRPr="007A4FC1" w:rsidRDefault="001B603B" w:rsidP="0045799E">
      <w:pPr>
        <w:pStyle w:val="a3"/>
        <w:rPr>
          <w:rFonts w:ascii="Times New Roman" w:eastAsia="Times New Roman" w:hAnsi="Times New Roman" w:cs="Times New Roman"/>
          <w:color w:val="2C3B49"/>
          <w:sz w:val="28"/>
          <w:szCs w:val="28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147320</wp:posOffset>
            </wp:positionV>
            <wp:extent cx="3107055" cy="2331085"/>
            <wp:effectExtent l="0" t="0" r="0" b="0"/>
            <wp:wrapTight wrapText="bothSides">
              <wp:wrapPolygon edited="0">
                <wp:start x="0" y="0"/>
                <wp:lineTo x="0" y="21359"/>
                <wp:lineTo x="21454" y="21359"/>
                <wp:lineTo x="21454" y="0"/>
                <wp:lineTo x="0" y="0"/>
              </wp:wrapPolygon>
            </wp:wrapTight>
            <wp:docPr id="14" name="Рисунок 14" descr="C:\Users\Aser\Desktop\семинар\IMG_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er\Desktop\семинар\IMG_31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799E" w:rsidRPr="007A4FC1" w:rsidRDefault="0045799E" w:rsidP="0045799E">
      <w:pPr>
        <w:pStyle w:val="a3"/>
        <w:spacing w:before="75" w:after="75" w:line="240" w:lineRule="auto"/>
        <w:ind w:left="360"/>
        <w:rPr>
          <w:rFonts w:ascii="Times New Roman" w:eastAsia="Times New Roman" w:hAnsi="Times New Roman" w:cs="Times New Roman"/>
          <w:color w:val="2C3B49"/>
          <w:sz w:val="28"/>
          <w:szCs w:val="28"/>
        </w:rPr>
      </w:pPr>
    </w:p>
    <w:p w:rsidR="0045799E" w:rsidRDefault="001B3AF7" w:rsidP="0045799E">
      <w:pPr>
        <w:pStyle w:val="a3"/>
        <w:numPr>
          <w:ilvl w:val="1"/>
          <w:numId w:val="1"/>
        </w:numPr>
        <w:spacing w:before="75" w:after="75" w:line="240" w:lineRule="auto"/>
        <w:rPr>
          <w:rFonts w:ascii="Times New Roman" w:eastAsia="Times New Roman" w:hAnsi="Times New Roman" w:cs="Times New Roman"/>
          <w:color w:val="2C3B49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D1216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523875</wp:posOffset>
            </wp:positionV>
            <wp:extent cx="3438525" cy="2161540"/>
            <wp:effectExtent l="0" t="0" r="9525" b="0"/>
            <wp:wrapTight wrapText="bothSides">
              <wp:wrapPolygon edited="0">
                <wp:start x="0" y="0"/>
                <wp:lineTo x="0" y="21321"/>
                <wp:lineTo x="21540" y="21321"/>
                <wp:lineTo x="21540" y="0"/>
                <wp:lineTo x="0" y="0"/>
              </wp:wrapPolygon>
            </wp:wrapTight>
            <wp:docPr id="3" name="Рисунок 3" descr="C:\Users\Aser\Desktop\семинар\IMG_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er\Desktop\семинар\IMG_31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799E" w:rsidRPr="007A4FC1">
        <w:rPr>
          <w:rFonts w:ascii="Times New Roman" w:eastAsia="Times New Roman" w:hAnsi="Times New Roman" w:cs="Times New Roman"/>
          <w:color w:val="2C3B49"/>
          <w:sz w:val="28"/>
          <w:szCs w:val="28"/>
        </w:rPr>
        <w:t>Находите время для развлечений, хобби. Встречайтесь с коллегами в неформальной обстановке – это способствует сплочению.</w:t>
      </w:r>
    </w:p>
    <w:p w:rsidR="0045799E" w:rsidRPr="007A4FC1" w:rsidRDefault="0045799E" w:rsidP="0045799E">
      <w:pPr>
        <w:pStyle w:val="a3"/>
        <w:spacing w:before="75" w:after="75" w:line="240" w:lineRule="auto"/>
        <w:ind w:left="360"/>
        <w:rPr>
          <w:rFonts w:ascii="Times New Roman" w:eastAsia="Times New Roman" w:hAnsi="Times New Roman" w:cs="Times New Roman"/>
          <w:color w:val="2C3B49"/>
          <w:sz w:val="28"/>
          <w:szCs w:val="28"/>
        </w:rPr>
      </w:pPr>
    </w:p>
    <w:p w:rsidR="0045799E" w:rsidRPr="007A4FC1" w:rsidRDefault="0045799E" w:rsidP="0045799E">
      <w:pPr>
        <w:pStyle w:val="a3"/>
        <w:numPr>
          <w:ilvl w:val="1"/>
          <w:numId w:val="1"/>
        </w:numPr>
        <w:spacing w:before="75" w:after="75" w:line="240" w:lineRule="auto"/>
        <w:rPr>
          <w:rFonts w:ascii="Times New Roman" w:eastAsia="Times New Roman" w:hAnsi="Times New Roman" w:cs="Times New Roman"/>
          <w:color w:val="2C3B49"/>
          <w:sz w:val="28"/>
          <w:szCs w:val="28"/>
        </w:rPr>
      </w:pPr>
      <w:r w:rsidRPr="007A4FC1">
        <w:rPr>
          <w:rFonts w:ascii="Times New Roman" w:eastAsia="Times New Roman" w:hAnsi="Times New Roman" w:cs="Times New Roman"/>
          <w:color w:val="2C3B49"/>
          <w:sz w:val="28"/>
          <w:szCs w:val="28"/>
        </w:rPr>
        <w:t>Ведите здоровый образ жизни: не забывайте о пользе физических нагрузок, прогулках на свежем воздухе и полезной пище.</w:t>
      </w:r>
    </w:p>
    <w:p w:rsidR="0045799E" w:rsidRDefault="0045799E" w:rsidP="0045799E">
      <w:pPr>
        <w:spacing w:after="0" w:line="240" w:lineRule="auto"/>
        <w:rPr>
          <w:sz w:val="96"/>
          <w:szCs w:val="96"/>
        </w:rPr>
      </w:pPr>
    </w:p>
    <w:p w:rsidR="001B603B" w:rsidRPr="001B603B" w:rsidRDefault="001B603B" w:rsidP="0045799E">
      <w:pPr>
        <w:spacing w:after="0" w:line="240" w:lineRule="auto"/>
        <w:rPr>
          <w:sz w:val="52"/>
          <w:szCs w:val="96"/>
        </w:rPr>
      </w:pPr>
      <w:r>
        <w:rPr>
          <w:noProof/>
          <w:sz w:val="96"/>
          <w:szCs w:val="96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68580</wp:posOffset>
            </wp:positionV>
            <wp:extent cx="3342005" cy="4454525"/>
            <wp:effectExtent l="0" t="0" r="0" b="3175"/>
            <wp:wrapTight wrapText="bothSides">
              <wp:wrapPolygon edited="0">
                <wp:start x="0" y="0"/>
                <wp:lineTo x="0" y="21523"/>
                <wp:lineTo x="21424" y="21523"/>
                <wp:lineTo x="21424" y="0"/>
                <wp:lineTo x="0" y="0"/>
              </wp:wrapPolygon>
            </wp:wrapTight>
            <wp:docPr id="16" name="Рисунок 16" descr="C:\Users\Aser\Desktop\семинар\IMG_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er\Desktop\семинар\IMG_31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B603B">
        <w:rPr>
          <w:sz w:val="52"/>
          <w:szCs w:val="96"/>
        </w:rPr>
        <w:t>Рефлексия</w:t>
      </w:r>
    </w:p>
    <w:p w:rsidR="001B603B" w:rsidRPr="002852CA" w:rsidRDefault="001B603B" w:rsidP="001B6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52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 «Все в твоих руках»</w:t>
      </w:r>
    </w:p>
    <w:p w:rsidR="001B603B" w:rsidRPr="002852CA" w:rsidRDefault="001B603B" w:rsidP="001B603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52C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1B603B" w:rsidRPr="002852CA" w:rsidRDefault="001B603B" w:rsidP="001B603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52CA">
        <w:rPr>
          <w:rFonts w:ascii="Times New Roman" w:eastAsia="Times New Roman" w:hAnsi="Times New Roman" w:cs="Times New Roman"/>
          <w:color w:val="000000"/>
          <w:sz w:val="28"/>
          <w:szCs w:val="28"/>
        </w:rPr>
        <w:t>На листе бумаги обводят левую руку. Каждый палец – это какая – то позиция, по которой надо высказывать свое мнение.</w:t>
      </w:r>
    </w:p>
    <w:p w:rsidR="001B603B" w:rsidRPr="002852CA" w:rsidRDefault="001B603B" w:rsidP="001B603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52C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1B603B" w:rsidRPr="002852CA" w:rsidRDefault="001B603B" w:rsidP="001B603B">
      <w:pPr>
        <w:numPr>
          <w:ilvl w:val="0"/>
          <w:numId w:val="2"/>
        </w:numPr>
        <w:spacing w:after="0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52CA">
        <w:rPr>
          <w:rFonts w:ascii="Times New Roman" w:eastAsia="Times New Roman" w:hAnsi="Times New Roman" w:cs="Times New Roman"/>
          <w:color w:val="000000"/>
          <w:sz w:val="28"/>
          <w:szCs w:val="28"/>
        </w:rPr>
        <w:t>«Большой» -  для меня было важным и интересным…</w:t>
      </w:r>
    </w:p>
    <w:p w:rsidR="001B603B" w:rsidRPr="002852CA" w:rsidRDefault="001B603B" w:rsidP="001B603B">
      <w:pPr>
        <w:numPr>
          <w:ilvl w:val="0"/>
          <w:numId w:val="2"/>
        </w:numPr>
        <w:spacing w:after="0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52CA">
        <w:rPr>
          <w:rFonts w:ascii="Times New Roman" w:eastAsia="Times New Roman" w:hAnsi="Times New Roman" w:cs="Times New Roman"/>
          <w:color w:val="000000"/>
          <w:sz w:val="28"/>
          <w:szCs w:val="28"/>
        </w:rPr>
        <w:t>«Указательный» - по этому вопросу я получила конкретную рекомендацию</w:t>
      </w:r>
    </w:p>
    <w:p w:rsidR="001B603B" w:rsidRPr="002852CA" w:rsidRDefault="001B603B" w:rsidP="001B603B">
      <w:pPr>
        <w:numPr>
          <w:ilvl w:val="0"/>
          <w:numId w:val="2"/>
        </w:numPr>
        <w:spacing w:after="0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52CA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Start"/>
      <w:r w:rsidRPr="002852CA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Средний</w:t>
      </w:r>
      <w:proofErr w:type="gramEnd"/>
      <w:r w:rsidRPr="002852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» -  мне было трудно (мне не понравилось)</w:t>
      </w:r>
    </w:p>
    <w:p w:rsidR="001B603B" w:rsidRPr="002852CA" w:rsidRDefault="001B603B" w:rsidP="001B603B">
      <w:pPr>
        <w:numPr>
          <w:ilvl w:val="0"/>
          <w:numId w:val="2"/>
        </w:numPr>
        <w:spacing w:after="0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52CA">
        <w:rPr>
          <w:rFonts w:ascii="Times New Roman" w:eastAsia="Times New Roman" w:hAnsi="Times New Roman" w:cs="Times New Roman"/>
          <w:color w:val="000000"/>
          <w:sz w:val="28"/>
          <w:szCs w:val="28"/>
        </w:rPr>
        <w:t>«Безымянный» -  моя оценка психологической атмосферы</w:t>
      </w:r>
      <w:proofErr w:type="gramStart"/>
      <w:r w:rsidRPr="002852CA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proofErr w:type="gramEnd"/>
    </w:p>
    <w:p w:rsidR="001B603B" w:rsidRDefault="001B603B" w:rsidP="001B3AF7">
      <w:pPr>
        <w:spacing w:after="0"/>
        <w:jc w:val="center"/>
        <w:rPr>
          <w:sz w:val="96"/>
          <w:szCs w:val="96"/>
        </w:rPr>
        <w:sectPr w:rsidR="001B603B" w:rsidSect="001B603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2852CA">
        <w:rPr>
          <w:rFonts w:ascii="Times New Roman" w:eastAsia="Times New Roman" w:hAnsi="Times New Roman" w:cs="Times New Roman"/>
          <w:color w:val="000000"/>
          <w:sz w:val="28"/>
          <w:szCs w:val="28"/>
        </w:rPr>
        <w:t>«Мизинец» -  для меня было недостаточн</w:t>
      </w:r>
      <w:r w:rsidR="003F76B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45799E" w:rsidRDefault="0045799E" w:rsidP="003F76B5"/>
    <w:sectPr w:rsidR="0045799E" w:rsidSect="0045799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487ECB"/>
    <w:multiLevelType w:val="multilevel"/>
    <w:tmpl w:val="28B8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561343"/>
    <w:multiLevelType w:val="multilevel"/>
    <w:tmpl w:val="39BC6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4404"/>
    <w:rsid w:val="001B3AF7"/>
    <w:rsid w:val="001B603B"/>
    <w:rsid w:val="003F76B5"/>
    <w:rsid w:val="0045799E"/>
    <w:rsid w:val="00A54404"/>
    <w:rsid w:val="00BA0726"/>
    <w:rsid w:val="00D43D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99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79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7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799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99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79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7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799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User</cp:lastModifiedBy>
  <cp:revision>3</cp:revision>
  <dcterms:created xsi:type="dcterms:W3CDTF">2015-11-12T15:18:00Z</dcterms:created>
  <dcterms:modified xsi:type="dcterms:W3CDTF">2015-11-16T11:27:00Z</dcterms:modified>
</cp:coreProperties>
</file>